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B" w:rsidRPr="00F90B35" w:rsidRDefault="00F90B35" w:rsidP="00F90B3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6EB" w:rsidRPr="00F90B3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C76EB" w:rsidRPr="00F90B35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 xml:space="preserve">        к Правилам выделения </w:t>
      </w:r>
      <w:proofErr w:type="gramStart"/>
      <w:r w:rsidRPr="00F90B3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DC76EB" w:rsidRPr="00F90B35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 xml:space="preserve">        ассигнований из резервного фонда</w:t>
      </w:r>
    </w:p>
    <w:p w:rsidR="00DC76EB" w:rsidRPr="00F90B35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 xml:space="preserve">        администрации </w:t>
      </w:r>
    </w:p>
    <w:p w:rsidR="00DC76EB" w:rsidRPr="00F90B35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5668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 xml:space="preserve">        Березовского городского округа</w:t>
      </w:r>
    </w:p>
    <w:p w:rsidR="00DC76EB" w:rsidRPr="00F90B35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 xml:space="preserve">        для предупреждения и ликвидации</w:t>
      </w:r>
    </w:p>
    <w:p w:rsidR="00DC76EB" w:rsidRPr="00F90B35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0B35">
        <w:rPr>
          <w:rFonts w:ascii="Times New Roman" w:hAnsi="Times New Roman" w:cs="Times New Roman"/>
          <w:sz w:val="24"/>
          <w:szCs w:val="24"/>
        </w:rPr>
        <w:t xml:space="preserve">        чрезвычайных ситуаций </w:t>
      </w:r>
      <w:proofErr w:type="gramStart"/>
      <w:r w:rsidRPr="00F90B35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DC76EB" w:rsidRPr="00E32BFE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0B35">
        <w:rPr>
          <w:rFonts w:ascii="Times New Roman" w:hAnsi="Times New Roman" w:cs="Times New Roman"/>
          <w:sz w:val="24"/>
          <w:szCs w:val="24"/>
        </w:rPr>
        <w:t xml:space="preserve">        и техногенного характера</w:t>
      </w:r>
    </w:p>
    <w:p w:rsidR="00DC76EB" w:rsidRDefault="00DC76EB" w:rsidP="00F90B3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EB" w:rsidRPr="00E32BFE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  <w:r w:rsidRPr="00DC76EB">
        <w:rPr>
          <w:rFonts w:ascii="Times New Roman" w:hAnsi="Times New Roman" w:cs="Times New Roman"/>
          <w:sz w:val="28"/>
          <w:szCs w:val="28"/>
        </w:rPr>
        <w:t>Перечень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6EB"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76EB">
        <w:rPr>
          <w:rFonts w:ascii="Times New Roman" w:hAnsi="Times New Roman" w:cs="Times New Roman"/>
          <w:sz w:val="28"/>
          <w:szCs w:val="28"/>
        </w:rPr>
        <w:t>Определение границ зоны чрезвычайной ситуации.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76EB">
        <w:rPr>
          <w:rFonts w:ascii="Times New Roman" w:hAnsi="Times New Roman" w:cs="Times New Roman"/>
          <w:sz w:val="28"/>
          <w:szCs w:val="28"/>
        </w:rPr>
        <w:t>Ввод (вывод) сил и сре</w:t>
      </w:r>
      <w:proofErr w:type="gramStart"/>
      <w:r w:rsidRPr="00DC76EB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DC76EB">
        <w:rPr>
          <w:rFonts w:ascii="Times New Roman" w:hAnsi="Times New Roman" w:cs="Times New Roman"/>
          <w:sz w:val="28"/>
          <w:szCs w:val="28"/>
        </w:rPr>
        <w:t>ону (из зоны) чрезвычайной ситуации.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76EB">
        <w:rPr>
          <w:rFonts w:ascii="Times New Roman" w:hAnsi="Times New Roman" w:cs="Times New Roman"/>
          <w:sz w:val="28"/>
          <w:szCs w:val="28"/>
        </w:rPr>
        <w:t>Поиск пострадавших в зоне чрезвычайной ситуации.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76EB">
        <w:rPr>
          <w:rFonts w:ascii="Times New Roman" w:hAnsi="Times New Roman" w:cs="Times New Roman"/>
          <w:sz w:val="28"/>
          <w:szCs w:val="28"/>
        </w:rPr>
        <w:t>Деблокирование, извлечение, спасение пострадавших из аварийной среды.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76EB">
        <w:rPr>
          <w:rFonts w:ascii="Times New Roman" w:hAnsi="Times New Roman" w:cs="Times New Roman"/>
          <w:sz w:val="28"/>
          <w:szCs w:val="28"/>
        </w:rPr>
        <w:t>Защита пострадавших от поражающих факторов источников чрезвычайной ситуации.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76EB">
        <w:rPr>
          <w:rFonts w:ascii="Times New Roman" w:hAnsi="Times New Roman" w:cs="Times New Roman"/>
          <w:sz w:val="28"/>
          <w:szCs w:val="28"/>
        </w:rPr>
        <w:t>Оказание пострадавшим первой медицинской помощи.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C76EB">
        <w:rPr>
          <w:rFonts w:ascii="Times New Roman" w:hAnsi="Times New Roman" w:cs="Times New Roman"/>
          <w:sz w:val="28"/>
          <w:szCs w:val="28"/>
        </w:rPr>
        <w:t>Локализация и ликвидация поражающих факторов источников чрезвычайной ситуации.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76EB">
        <w:rPr>
          <w:rFonts w:ascii="Times New Roman" w:hAnsi="Times New Roman" w:cs="Times New Roman"/>
          <w:sz w:val="28"/>
          <w:szCs w:val="28"/>
        </w:rPr>
        <w:t>Обеспечение жизнедеятельности сил ликвидации чрезвычайной ситуации.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76EB">
        <w:rPr>
          <w:rFonts w:ascii="Times New Roman" w:hAnsi="Times New Roman" w:cs="Times New Roman"/>
          <w:sz w:val="28"/>
          <w:szCs w:val="28"/>
        </w:rPr>
        <w:t>Эвакуация населения из зоны чрезвычайной ситуации и его возвращение в места постоянного проживания.</w:t>
      </w:r>
    </w:p>
    <w:p w:rsidR="00DC76EB" w:rsidRPr="00DC76EB" w:rsidRDefault="00DC76EB" w:rsidP="00DC76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</w:p>
    <w:p w:rsidR="00FA0133" w:rsidRPr="00DC76EB" w:rsidRDefault="00FA0133" w:rsidP="00DC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133" w:rsidRPr="00DC76EB" w:rsidSect="00DC76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6EB"/>
    <w:rsid w:val="00DC76EB"/>
    <w:rsid w:val="00DE25CF"/>
    <w:rsid w:val="00F90B35"/>
    <w:rsid w:val="00FA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>MultiDVD Team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dcterms:created xsi:type="dcterms:W3CDTF">2017-08-09T05:10:00Z</dcterms:created>
  <dcterms:modified xsi:type="dcterms:W3CDTF">2017-08-09T09:44:00Z</dcterms:modified>
</cp:coreProperties>
</file>